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963" w:rsidRPr="00EC0963" w:rsidRDefault="00EC0963" w:rsidP="00EC0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0963">
        <w:rPr>
          <w:rFonts w:ascii="Calibri" w:eastAsia="Calibri" w:hAnsi="Calibri" w:cs="Times New Roman"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197760" wp14:editId="5D056548">
                <wp:simplePos x="0" y="0"/>
                <wp:positionH relativeFrom="column">
                  <wp:posOffset>1048385</wp:posOffset>
                </wp:positionH>
                <wp:positionV relativeFrom="page">
                  <wp:posOffset>970280</wp:posOffset>
                </wp:positionV>
                <wp:extent cx="4262120" cy="803275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1485" cy="802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963" w:rsidRDefault="00EC0963" w:rsidP="00EC09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Cegléd Város Önkormányzatának Polgármesterétől</w:t>
                            </w:r>
                          </w:p>
                          <w:p w:rsidR="00EC0963" w:rsidRDefault="00EC0963" w:rsidP="00EC09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2700 Cegléd, Kossuth tér 1.</w:t>
                            </w:r>
                          </w:p>
                          <w:p w:rsidR="00EC0963" w:rsidRDefault="00EC0963" w:rsidP="00EC09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Levélcím: 2701 Cegléd, Pf.: 85.</w:t>
                            </w:r>
                          </w:p>
                          <w:p w:rsidR="00EC0963" w:rsidRDefault="00EC0963" w:rsidP="00EC096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Tel.: 06/53/511-400, Fax: 511-406, E-mail: polgarmester@cegledph.hu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19776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82.55pt;margin-top:76.4pt;width:335.6pt;height:6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rC7twIAALk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" filled="f" stroked="f">
                <v:textbox>
                  <w:txbxContent>
                    <w:p w:rsidR="00EC0963" w:rsidRDefault="00EC0963" w:rsidP="00EC09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Cegléd Város Önkormányzatának Polgármesterétől</w:t>
                      </w:r>
                    </w:p>
                    <w:p w:rsidR="00EC0963" w:rsidRDefault="00EC0963" w:rsidP="00EC09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2700 Cegléd, Kossuth tér 1.</w:t>
                      </w:r>
                    </w:p>
                    <w:p w:rsidR="00EC0963" w:rsidRDefault="00EC0963" w:rsidP="00EC09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Levélcím: 2701 Cegléd, Pf.: 85.</w:t>
                      </w:r>
                    </w:p>
                    <w:p w:rsidR="00EC0963" w:rsidRDefault="00EC0963" w:rsidP="00EC096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Tel.: 06/53/511-400, Fax: 511-406, E-mail: polgarmester@cegledph.hu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EC0963">
        <w:rPr>
          <w:rFonts w:ascii="Calibri" w:eastAsia="Calibri" w:hAnsi="Calibri" w:cs="Times New Roman"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0B58F8" wp14:editId="5560E574">
                <wp:simplePos x="0" y="0"/>
                <wp:positionH relativeFrom="column">
                  <wp:posOffset>485140</wp:posOffset>
                </wp:positionH>
                <wp:positionV relativeFrom="page">
                  <wp:posOffset>1767205</wp:posOffset>
                </wp:positionV>
                <wp:extent cx="5362575" cy="0"/>
                <wp:effectExtent l="0" t="0" r="28575" b="1905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2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D519E8" id="Line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38.2pt,139.15pt" to="460.45pt,1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fTe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">
                <w10:wrap anchory="page"/>
              </v:line>
            </w:pict>
          </mc:Fallback>
        </mc:AlternateContent>
      </w:r>
      <w:r w:rsidRPr="00EC0963">
        <w:rPr>
          <w:rFonts w:ascii="Calibri" w:eastAsia="Calibri" w:hAnsi="Calibri" w:cs="Times New Roman"/>
          <w:noProof/>
          <w:lang w:eastAsia="hu-HU"/>
        </w:rPr>
        <w:drawing>
          <wp:anchor distT="0" distB="0" distL="114300" distR="114300" simplePos="0" relativeHeight="251661312" behindDoc="0" locked="0" layoutInCell="1" allowOverlap="0" wp14:anchorId="014F784C" wp14:editId="60C6B753">
            <wp:simplePos x="0" y="0"/>
            <wp:positionH relativeFrom="column">
              <wp:posOffset>26670</wp:posOffset>
            </wp:positionH>
            <wp:positionV relativeFrom="page">
              <wp:posOffset>972820</wp:posOffset>
            </wp:positionV>
            <wp:extent cx="681990" cy="788670"/>
            <wp:effectExtent l="0" t="0" r="3810" b="0"/>
            <wp:wrapNone/>
            <wp:docPr id="4" name="Kép 7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7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78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0963" w:rsidRPr="00EC0963" w:rsidRDefault="00EC0963" w:rsidP="00EC096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EC0963" w:rsidRPr="00EC0963" w:rsidRDefault="00EC0963" w:rsidP="00EC0963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EC0963" w:rsidRPr="00EC0963" w:rsidRDefault="00EC0963" w:rsidP="00EC0963">
      <w:pPr>
        <w:tabs>
          <w:tab w:val="left" w:pos="4962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EC0963" w:rsidRPr="00EC0963" w:rsidRDefault="00EC0963" w:rsidP="00EC0963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p w:rsidR="00EC0963" w:rsidRPr="00EC0963" w:rsidRDefault="00EC0963" w:rsidP="00EC0963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p w:rsidR="00EC0963" w:rsidRPr="00EC0963" w:rsidRDefault="00EC0963" w:rsidP="003340A7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>Iktatószám: C/1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7130</w:t>
      </w: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>/202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6</w:t>
      </w: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EC096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hu-HU"/>
        </w:rPr>
        <w:t>Tárgy:</w:t>
      </w: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bookmarkStart w:id="0" w:name="_GoBack"/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>SOS Gyermekfalu Magyarországi Alapítvány</w:t>
      </w:r>
      <w:r w:rsidR="00932511">
        <w:rPr>
          <w:rFonts w:ascii="Times New Roman" w:eastAsia="Times New Roman" w:hAnsi="Times New Roman" w:cs="Times New Roman"/>
          <w:sz w:val="20"/>
          <w:szCs w:val="20"/>
          <w:lang w:eastAsia="hu-HU"/>
        </w:rPr>
        <w:t>a</w:t>
      </w:r>
    </w:p>
    <w:p w:rsidR="00EC0963" w:rsidRPr="00EC0963" w:rsidRDefault="00EC0963" w:rsidP="00EC0963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Előterjesztő: Dr. Csáky András polgármester </w:t>
      </w: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szakmai beszámolója a 202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5</w:t>
      </w: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>. évi feladatellátásról</w:t>
      </w:r>
    </w:p>
    <w:p w:rsidR="00EC0963" w:rsidRPr="00EC0963" w:rsidRDefault="00EC0963" w:rsidP="00EC0963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>Szakmai előterjesztő: Pechan Szabolcs ügyvezető igazgató</w:t>
      </w: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bookmarkEnd w:id="0"/>
      <w:r w:rsidRPr="00EC096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hu-HU"/>
        </w:rPr>
        <w:t>Melléklet:</w:t>
      </w: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szakmai beszámoló </w:t>
      </w:r>
    </w:p>
    <w:p w:rsidR="00EC0963" w:rsidRPr="00EC0963" w:rsidRDefault="00EC0963" w:rsidP="00EC0963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>Ügyintéző: Makai Viktória vezető-főtanácsos</w:t>
      </w: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(</w:t>
      </w:r>
      <w:r w:rsidRPr="00EC0963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elektronikus kézbesítéssel</w:t>
      </w: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>)</w:t>
      </w:r>
    </w:p>
    <w:p w:rsidR="00EC0963" w:rsidRPr="00EC0963" w:rsidRDefault="00EC0963" w:rsidP="00EC09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hu-HU"/>
        </w:rPr>
      </w:pPr>
    </w:p>
    <w:p w:rsidR="00EC0963" w:rsidRPr="00EC0963" w:rsidRDefault="00EC0963" w:rsidP="00EC09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hu-HU"/>
        </w:rPr>
      </w:pPr>
    </w:p>
    <w:p w:rsidR="00EC0963" w:rsidRPr="00EC0963" w:rsidRDefault="00EC0963" w:rsidP="00EC0963">
      <w:pPr>
        <w:spacing w:after="0" w:line="240" w:lineRule="auto"/>
        <w:jc w:val="center"/>
        <w:rPr>
          <w:rFonts w:ascii="Times New Roman" w:eastAsia="Calibri" w:hAnsi="Times New Roman" w:cs="Times New Roman"/>
          <w:lang w:eastAsia="hu-HU"/>
        </w:rPr>
      </w:pPr>
      <w:r w:rsidRPr="00EC0963">
        <w:rPr>
          <w:rFonts w:ascii="Times New Roman" w:eastAsia="Calibri" w:hAnsi="Times New Roman" w:cs="Times New Roman"/>
          <w:b/>
          <w:bCs/>
          <w:lang w:eastAsia="hu-HU"/>
        </w:rPr>
        <w:t>ELŐTERJESZTÉS</w:t>
      </w:r>
    </w:p>
    <w:p w:rsidR="00EC0963" w:rsidRPr="00EC0963" w:rsidRDefault="00EC0963" w:rsidP="00EC0963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  <w:lang w:eastAsia="hu-HU"/>
        </w:rPr>
      </w:pPr>
      <w:r w:rsidRPr="00EC0963">
        <w:rPr>
          <w:rFonts w:ascii="Times New Roman" w:eastAsia="Calibri" w:hAnsi="Times New Roman" w:cs="Times New Roman"/>
          <w:sz w:val="23"/>
          <w:szCs w:val="23"/>
          <w:lang w:eastAsia="hu-HU"/>
        </w:rPr>
        <w:t>Cegléd Város Önkormányzata Képviselő-testületének</w:t>
      </w:r>
    </w:p>
    <w:p w:rsidR="00EC0963" w:rsidRPr="00EC0963" w:rsidRDefault="00EC0963" w:rsidP="00EC0963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  <w:lang w:eastAsia="hu-HU"/>
        </w:rPr>
      </w:pPr>
      <w:r w:rsidRPr="00EC0963">
        <w:rPr>
          <w:rFonts w:ascii="Times New Roman" w:eastAsia="Calibri" w:hAnsi="Times New Roman" w:cs="Times New Roman"/>
          <w:sz w:val="23"/>
          <w:szCs w:val="23"/>
          <w:lang w:eastAsia="hu-HU"/>
        </w:rPr>
        <w:t>202</w:t>
      </w:r>
      <w:r>
        <w:rPr>
          <w:rFonts w:ascii="Times New Roman" w:eastAsia="Calibri" w:hAnsi="Times New Roman" w:cs="Times New Roman"/>
          <w:sz w:val="23"/>
          <w:szCs w:val="23"/>
          <w:lang w:eastAsia="hu-HU"/>
        </w:rPr>
        <w:t>6</w:t>
      </w:r>
      <w:r w:rsidRPr="00EC0963">
        <w:rPr>
          <w:rFonts w:ascii="Times New Roman" w:eastAsia="Calibri" w:hAnsi="Times New Roman" w:cs="Times New Roman"/>
          <w:sz w:val="23"/>
          <w:szCs w:val="23"/>
          <w:lang w:eastAsia="hu-HU"/>
        </w:rPr>
        <w:t xml:space="preserve">. </w:t>
      </w:r>
      <w:r>
        <w:rPr>
          <w:rFonts w:ascii="Times New Roman" w:eastAsia="Calibri" w:hAnsi="Times New Roman" w:cs="Times New Roman"/>
          <w:sz w:val="23"/>
          <w:szCs w:val="23"/>
          <w:lang w:eastAsia="hu-HU"/>
        </w:rPr>
        <w:t>április 23</w:t>
      </w:r>
      <w:r w:rsidRPr="00EC0963">
        <w:rPr>
          <w:rFonts w:ascii="Times New Roman" w:eastAsia="Calibri" w:hAnsi="Times New Roman" w:cs="Times New Roman"/>
          <w:sz w:val="23"/>
          <w:szCs w:val="23"/>
          <w:lang w:eastAsia="hu-HU"/>
        </w:rPr>
        <w:t>-</w:t>
      </w:r>
      <w:r>
        <w:rPr>
          <w:rFonts w:ascii="Times New Roman" w:eastAsia="Calibri" w:hAnsi="Times New Roman" w:cs="Times New Roman"/>
          <w:sz w:val="23"/>
          <w:szCs w:val="23"/>
          <w:lang w:eastAsia="hu-HU"/>
        </w:rPr>
        <w:t>a</w:t>
      </w:r>
      <w:r w:rsidRPr="00EC0963">
        <w:rPr>
          <w:rFonts w:ascii="Times New Roman" w:eastAsia="Calibri" w:hAnsi="Times New Roman" w:cs="Times New Roman"/>
          <w:sz w:val="23"/>
          <w:szCs w:val="23"/>
          <w:lang w:eastAsia="hu-HU"/>
        </w:rPr>
        <w:t>i ülésére</w:t>
      </w:r>
    </w:p>
    <w:p w:rsidR="00EC0963" w:rsidRPr="00EC0963" w:rsidRDefault="00EC0963" w:rsidP="00EC0963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  <w:lang w:eastAsia="hu-HU"/>
        </w:rPr>
      </w:pPr>
    </w:p>
    <w:p w:rsidR="00EC0963" w:rsidRPr="00EC0963" w:rsidRDefault="00EC0963" w:rsidP="00EC0963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lang w:eastAsia="hu-HU"/>
        </w:rPr>
      </w:pPr>
      <w:r w:rsidRPr="00EC0963">
        <w:rPr>
          <w:rFonts w:ascii="Times New Roman" w:eastAsia="Calibri" w:hAnsi="Times New Roman" w:cs="Times New Roman"/>
          <w:b/>
          <w:bCs/>
          <w:lang w:eastAsia="hu-HU"/>
        </w:rPr>
        <w:t>Tisztelt Képviselő-testület!</w:t>
      </w:r>
    </w:p>
    <w:p w:rsidR="00EC0963" w:rsidRPr="00EC0963" w:rsidRDefault="00EC0963" w:rsidP="00EC09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EC0963">
        <w:rPr>
          <w:rFonts w:ascii="Times New Roman" w:eastAsia="Calibri" w:hAnsi="Times New Roman" w:cs="Times New Roman"/>
          <w:bCs/>
          <w:i/>
          <w:sz w:val="23"/>
          <w:szCs w:val="23"/>
          <w:lang w:eastAsia="hu-HU"/>
        </w:rPr>
        <w:t>A gyermekek védelméről és a gyámügyi igazgatásról szóló 1997. évi XXXI. törvény 94. § (3) bekezdés b) pontja</w:t>
      </w:r>
      <w:r w:rsidRPr="00EC096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alapján </w:t>
      </w:r>
      <w:r w:rsidRPr="00EC0963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az a települési önkormányzat, melynek területén húszezernél több állandó lakos él, gyermekek átmenti otthonát köteles működtetni</w:t>
      </w:r>
      <w:r w:rsidRPr="00EC096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. </w:t>
      </w:r>
    </w:p>
    <w:p w:rsidR="00EC0963" w:rsidRPr="00EC0963" w:rsidRDefault="00EC0963" w:rsidP="00EC0963">
      <w:pPr>
        <w:spacing w:before="120" w:after="12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EC096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Cegléd Város Önkormányzata </w:t>
      </w:r>
      <w:r w:rsidRPr="00EC0963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az SOS Gyermekfalu Magyarországi Alapítványával</w:t>
      </w:r>
      <w:r w:rsidRPr="00EC096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(</w:t>
      </w:r>
      <w:r w:rsidRPr="00EC0963">
        <w:rPr>
          <w:rFonts w:ascii="Times New Roman" w:eastAsia="Calibri" w:hAnsi="Times New Roman" w:cs="Times New Roman"/>
          <w:bCs/>
          <w:i/>
          <w:sz w:val="23"/>
          <w:szCs w:val="23"/>
          <w:lang w:eastAsia="hu-HU"/>
        </w:rPr>
        <w:t>továbbiakban: Szolgáltató</w:t>
      </w:r>
      <w:r w:rsidRPr="00EC096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) a 215/2018. (VII. 26.) </w:t>
      </w:r>
      <w:proofErr w:type="spellStart"/>
      <w:r w:rsidRPr="00EC096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Ök</w:t>
      </w:r>
      <w:proofErr w:type="spellEnd"/>
      <w:r w:rsidRPr="00EC096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. határozata alapján </w:t>
      </w:r>
      <w:r w:rsidRPr="00EC0963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kötött feladat-ellátási szerződés útján</w:t>
      </w:r>
      <w:r w:rsidRPr="00EC096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, 2018. október 1. óta biztosítja a gyermekek átmeneti otthona szolgáltatást. A 2018. augusztus 16-án, 5 év határozott időtartamra megkötött </w:t>
      </w:r>
      <w:r w:rsidRPr="00EC0963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 xml:space="preserve">feladat-ellátási szerződés 2023. október 1. napjától határozatlan </w:t>
      </w:r>
      <w:proofErr w:type="spellStart"/>
      <w:r w:rsidRPr="00EC0963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idejű</w:t>
      </w:r>
      <w:r w:rsidRPr="00EC096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re</w:t>
      </w:r>
      <w:proofErr w:type="spellEnd"/>
      <w:r w:rsidRPr="00EC096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módosult. Erről a Képviselő-testület 292/2023. (IX.14.) </w:t>
      </w:r>
      <w:proofErr w:type="spellStart"/>
      <w:r w:rsidRPr="00EC096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Ök</w:t>
      </w:r>
      <w:proofErr w:type="spellEnd"/>
      <w:r w:rsidRPr="00EC096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. határozat 3.) pontjában döntött.</w:t>
      </w:r>
    </w:p>
    <w:p w:rsidR="00EC0963" w:rsidRPr="00EC0963" w:rsidRDefault="00EC0963" w:rsidP="00EC0963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</w:pPr>
      <w:r w:rsidRPr="00EC096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A Szolgáltató a fenti tevékenységét az SOS Gyermekfalu Kuckó Gyermekek Átmeneti Otthona (6000 Kecskemét, Vízmű u. 22.) intézmény keretein belül látja el. </w:t>
      </w:r>
    </w:p>
    <w:p w:rsidR="00EC0963" w:rsidRPr="003340A7" w:rsidRDefault="00EC0963" w:rsidP="00EC0963">
      <w:p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lang w:eastAsia="hu-HU"/>
        </w:rPr>
      </w:pPr>
      <w:r w:rsidRPr="00EC096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A feladat-ellátási szerződés 14. pontja értelmében: </w:t>
      </w:r>
      <w:r w:rsidRPr="003340A7">
        <w:rPr>
          <w:rFonts w:ascii="Times New Roman" w:eastAsia="Calibri" w:hAnsi="Times New Roman" w:cs="Times New Roman"/>
          <w:bCs/>
          <w:lang w:eastAsia="hu-HU"/>
        </w:rPr>
        <w:t>„</w:t>
      </w:r>
      <w:r w:rsidRPr="003340A7">
        <w:rPr>
          <w:rFonts w:ascii="Times New Roman" w:eastAsia="Calibri" w:hAnsi="Times New Roman" w:cs="Times New Roman"/>
          <w:bCs/>
          <w:i/>
          <w:lang w:eastAsia="hu-HU"/>
        </w:rPr>
        <w:t>Fenntartó vállalja továbbá, hogy a feladat ellátásról minden év április 30-ig részletes szakmai beszámolót készít Megbízó részére, melyet Cegléd Város Önkormányzat Képviselő-testülete megtárgyal. Amennyiben a Képviselő-testületnek az ellátással kapcsolatban javaslata van, a Fenntartó az ellátás biztosításakor köteles azt figyelembe venni.”</w:t>
      </w:r>
    </w:p>
    <w:p w:rsidR="00EC0963" w:rsidRPr="00EC0963" w:rsidRDefault="00EC0963" w:rsidP="00EC0963">
      <w:p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</w:p>
    <w:p w:rsidR="00EC0963" w:rsidRPr="00EC0963" w:rsidRDefault="00EC0963" w:rsidP="00EC09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EC096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A szerződés hivatkozott pontja értelmében Szolgáltató elkészítette 202</w:t>
      </w:r>
      <w:r w:rsidR="005130BE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5</w:t>
      </w:r>
      <w:r w:rsidRPr="00EC096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. évi tevékenységéről szóló beszámolóját, melyet előterjesztésünkhöz mellékelünk.</w:t>
      </w:r>
    </w:p>
    <w:p w:rsidR="00EC0963" w:rsidRPr="00EC0963" w:rsidRDefault="00EC0963" w:rsidP="00EC09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</w:p>
    <w:p w:rsidR="00EC0963" w:rsidRPr="00EC0963" w:rsidRDefault="00EC0963" w:rsidP="00EC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EC0963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Jelen előterjesztést a </w:t>
      </w:r>
      <w:r w:rsidRPr="00EC0963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Humán Bizottság</w:t>
      </w:r>
      <w:r w:rsidRPr="00EC0963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tárgyalja. A HB véleménye a Képviselő-testület ülésén kerül kiosztásra, jegyzőkönyvi kivonat formájában. Az ülésekre meghívást kap az ügyvezető igazgató.</w:t>
      </w:r>
    </w:p>
    <w:p w:rsidR="00EC0963" w:rsidRPr="00EC0963" w:rsidRDefault="00EC0963" w:rsidP="00EC096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EC0963" w:rsidRPr="00EC0963" w:rsidRDefault="00EC0963" w:rsidP="00EC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EC0963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döntéshozatal a </w:t>
      </w:r>
      <w:r w:rsidRPr="00EC0963">
        <w:rPr>
          <w:rFonts w:ascii="Times New Roman" w:eastAsia="Times New Roman" w:hAnsi="Times New Roman" w:cs="Times New Roman"/>
          <w:i/>
          <w:sz w:val="23"/>
          <w:szCs w:val="23"/>
          <w:lang w:eastAsia="hu-HU"/>
        </w:rPr>
        <w:t xml:space="preserve">Magyarország helyi önkormányzatairól szóló 2011. évi CLXXXIX. törvény </w:t>
      </w:r>
      <w:r w:rsidRPr="00EC0963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(Mötv.) 46. § (1) bekezdése alapján, a (2) bekezdésben foglaltakra figyelemmel </w:t>
      </w:r>
      <w:r w:rsidRPr="00EC0963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nyilvános</w:t>
      </w:r>
      <w:r w:rsidRPr="00EC0963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ülés keretében, az 50. § rendelkezései alapján, - figyelemmel a KT SzMSz 59. §-ára - </w:t>
      </w:r>
      <w:r w:rsidRPr="00EC0963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egyszerű</w:t>
      </w:r>
      <w:r w:rsidRPr="00EC0963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többségű szavazati arányt igényel.</w:t>
      </w:r>
    </w:p>
    <w:p w:rsidR="00EC0963" w:rsidRPr="00EC0963" w:rsidRDefault="00EC0963" w:rsidP="00EC09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</w:p>
    <w:p w:rsidR="00EC0963" w:rsidRPr="00EC0963" w:rsidRDefault="00EC0963" w:rsidP="00EC09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343C22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Cegléd, 2026. </w:t>
      </w:r>
      <w:r w:rsidR="004F5AA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április 7</w:t>
      </w:r>
      <w:r w:rsidR="00343C22" w:rsidRPr="00343C22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.</w:t>
      </w:r>
    </w:p>
    <w:p w:rsidR="00EC0963" w:rsidRPr="00EC0963" w:rsidRDefault="00EC0963" w:rsidP="00EC0963">
      <w:pPr>
        <w:tabs>
          <w:tab w:val="left" w:pos="737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EC0963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  <w:t>Dr. Csáky András</w:t>
      </w:r>
    </w:p>
    <w:p w:rsidR="00EC0963" w:rsidRPr="00EC0963" w:rsidRDefault="00EC0963" w:rsidP="00EC0963">
      <w:pPr>
        <w:tabs>
          <w:tab w:val="left" w:pos="8222"/>
        </w:tabs>
        <w:spacing w:after="0" w:line="240" w:lineRule="auto"/>
        <w:ind w:right="140"/>
        <w:jc w:val="right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EC0963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polgármester</w:t>
      </w:r>
    </w:p>
    <w:p w:rsidR="00EC0963" w:rsidRPr="00EC0963" w:rsidRDefault="00EC0963" w:rsidP="00EC09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EC0963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Láttam: Hegedűs Ágota</w:t>
      </w:r>
    </w:p>
    <w:p w:rsidR="00EC0963" w:rsidRPr="00EC0963" w:rsidRDefault="00EC0963" w:rsidP="00EC0963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EC0963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  <w:t xml:space="preserve">  alpolgármester</w:t>
      </w:r>
    </w:p>
    <w:p w:rsidR="00EC0963" w:rsidRPr="00EC0963" w:rsidRDefault="00EC0963" w:rsidP="00EC0963">
      <w:pPr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EC0963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br w:type="page"/>
      </w:r>
    </w:p>
    <w:p w:rsidR="00EC0963" w:rsidRPr="00EC0963" w:rsidRDefault="00EC0963" w:rsidP="00EC0963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p w:rsidR="00EC0963" w:rsidRPr="00EC0963" w:rsidRDefault="00EC0963" w:rsidP="00EC0963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C0963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HATÁROZATI JAVASLAT</w:t>
      </w:r>
    </w:p>
    <w:p w:rsidR="00EC0963" w:rsidRPr="00EC0963" w:rsidRDefault="00EC0963" w:rsidP="00EC09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EC0963" w:rsidRPr="00EC0963" w:rsidRDefault="00EC0963" w:rsidP="00EC096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C096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Cegléd Város Önkormányzatának Képviselő-testülete</w:t>
      </w:r>
      <w:r w:rsidR="003340A7" w:rsidRPr="003340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340A7" w:rsidRPr="00EC096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215/2018. (VII. 26.) </w:t>
      </w:r>
      <w:proofErr w:type="spellStart"/>
      <w:r w:rsidR="003340A7" w:rsidRPr="00EC0963">
        <w:rPr>
          <w:rFonts w:ascii="Times New Roman" w:eastAsia="Times New Roman" w:hAnsi="Times New Roman" w:cs="Times New Roman"/>
          <w:sz w:val="24"/>
          <w:szCs w:val="24"/>
          <w:lang w:eastAsia="hu-HU"/>
        </w:rPr>
        <w:t>Ök</w:t>
      </w:r>
      <w:proofErr w:type="spellEnd"/>
      <w:r w:rsidR="003340A7" w:rsidRPr="00EC096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határozat alapján, 2018. augusztus 16-án megkötött Feladat-ellátási Szerződés 14. pontjára </w:t>
      </w:r>
      <w:r w:rsidR="003340A7">
        <w:rPr>
          <w:rFonts w:ascii="Times New Roman" w:eastAsia="Times New Roman" w:hAnsi="Times New Roman" w:cs="Times New Roman"/>
          <w:sz w:val="24"/>
          <w:szCs w:val="24"/>
          <w:lang w:eastAsia="hu-HU"/>
        </w:rPr>
        <w:t>hivatkozással</w:t>
      </w:r>
    </w:p>
    <w:p w:rsidR="00EC0963" w:rsidRPr="00EC0963" w:rsidRDefault="00EC0963" w:rsidP="00EC0963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0963">
        <w:rPr>
          <w:rFonts w:ascii="Times New Roman" w:eastAsia="Times New Roman" w:hAnsi="Times New Roman" w:cs="Times New Roman"/>
          <w:sz w:val="24"/>
          <w:szCs w:val="24"/>
          <w:lang w:eastAsia="hu-HU"/>
        </w:rPr>
        <w:t>Elfogadja az SOS Gyermekfalu Magyarországi Alapítványa fenntartásában működő SOS Gyermekfalu Kuckó Gyermekek Átmeneti Otthonának 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EC0963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beszámolóját</w:t>
      </w:r>
      <w:r w:rsidR="003340A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EC0963" w:rsidRPr="00EC0963" w:rsidRDefault="00EC0963" w:rsidP="00EC0963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0963">
        <w:rPr>
          <w:rFonts w:ascii="Times New Roman" w:eastAsia="Times New Roman" w:hAnsi="Times New Roman" w:cs="Times New Roman"/>
          <w:sz w:val="24"/>
          <w:szCs w:val="24"/>
          <w:lang w:eastAsia="hu-HU"/>
        </w:rPr>
        <w:t>Utasítja a Ceglédi Közös Önkormányzati Hivatalt a szükséges intézkedések megtételére.</w:t>
      </w:r>
    </w:p>
    <w:p w:rsidR="00EC0963" w:rsidRPr="00EC0963" w:rsidRDefault="00EC0963" w:rsidP="00EC0963">
      <w:pPr>
        <w:tabs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096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Határidő</w:t>
      </w:r>
      <w:r w:rsidRPr="00EC0963">
        <w:rPr>
          <w:rFonts w:ascii="Times New Roman" w:eastAsia="Times New Roman" w:hAnsi="Times New Roman" w:cs="Times New Roman"/>
          <w:sz w:val="24"/>
          <w:szCs w:val="24"/>
          <w:lang w:eastAsia="hu-HU"/>
        </w:rPr>
        <w:t>: azonnal</w:t>
      </w:r>
      <w:r w:rsidRPr="00EC096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C096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</w:t>
      </w:r>
      <w:r w:rsidRPr="00EC0963">
        <w:rPr>
          <w:rFonts w:ascii="Times New Roman" w:eastAsia="Times New Roman" w:hAnsi="Times New Roman" w:cs="Times New Roman"/>
          <w:sz w:val="24"/>
          <w:szCs w:val="24"/>
          <w:lang w:eastAsia="hu-HU"/>
        </w:rPr>
        <w:t>: Dr. Csáky András polgármester</w:t>
      </w:r>
    </w:p>
    <w:p w:rsidR="00EC0963" w:rsidRPr="00EC0963" w:rsidRDefault="00EC0963" w:rsidP="00EC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EC0963" w:rsidRPr="00EC0963" w:rsidRDefault="00EC0963" w:rsidP="00EC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EC0963" w:rsidRPr="00EC0963" w:rsidRDefault="00EC0963" w:rsidP="00EC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</w:pPr>
      <w:r w:rsidRPr="00EC0963"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>A határozatról értesülnek:</w:t>
      </w:r>
    </w:p>
    <w:p w:rsidR="00EC0963" w:rsidRPr="00EC0963" w:rsidRDefault="00EC0963" w:rsidP="00EC096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>1. Ceglédi Közös Önkormányzati Hivatal - Pénzügyi Iroda – helyben</w:t>
      </w:r>
    </w:p>
    <w:p w:rsidR="00EC0963" w:rsidRPr="00EC0963" w:rsidRDefault="00EC0963" w:rsidP="00EC096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>2. Ceglédi Közös Önkormányzatai Hivatal - Szervezési Iroda ügyintéző – helyben - és általa:</w:t>
      </w:r>
    </w:p>
    <w:p w:rsidR="00EC0963" w:rsidRPr="00EC0963" w:rsidRDefault="00EC0963" w:rsidP="00EC096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C096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3. SOS Gyermekfalu Magyarországi Alapítványa </w:t>
      </w:r>
    </w:p>
    <w:p w:rsidR="00EC0963" w:rsidRPr="00EC0963" w:rsidRDefault="00EC0963" w:rsidP="00EC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EC0963" w:rsidRPr="00EC0963" w:rsidRDefault="00EC0963" w:rsidP="00EC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C0963" w:rsidRPr="00EC0963" w:rsidRDefault="00EC0963" w:rsidP="00EC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096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előterjesztést láttam: </w:t>
      </w:r>
    </w:p>
    <w:p w:rsidR="00EC0963" w:rsidRPr="00EC0963" w:rsidRDefault="00EC0963" w:rsidP="00EC0963">
      <w:pPr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lang w:eastAsia="hu-HU"/>
        </w:rPr>
      </w:pPr>
      <w:r w:rsidRPr="00EC0963">
        <w:rPr>
          <w:rFonts w:ascii="Times New Roman" w:eastAsia="Times New Roman" w:hAnsi="Times New Roman" w:cs="Times New Roman"/>
          <w:lang w:eastAsia="hu-HU"/>
        </w:rPr>
        <w:t xml:space="preserve">Dr. Diósgyőri Gitta  </w:t>
      </w:r>
    </w:p>
    <w:p w:rsidR="00EC0963" w:rsidRPr="00EC0963" w:rsidRDefault="00EC0963" w:rsidP="00EC0963">
      <w:pPr>
        <w:tabs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0963">
        <w:rPr>
          <w:rFonts w:ascii="Times New Roman" w:eastAsia="Times New Roman" w:hAnsi="Times New Roman" w:cs="Times New Roman"/>
          <w:lang w:eastAsia="hu-HU"/>
        </w:rPr>
        <w:tab/>
        <w:t xml:space="preserve">címzetes főjegyző </w:t>
      </w:r>
    </w:p>
    <w:p w:rsidR="00EC0963" w:rsidRPr="00EC0963" w:rsidRDefault="00EC0963" w:rsidP="00EC0963">
      <w:pPr>
        <w:spacing w:line="256" w:lineRule="auto"/>
        <w:rPr>
          <w:rFonts w:ascii="Calibri" w:eastAsia="Calibri" w:hAnsi="Calibri" w:cs="Times New Roman"/>
        </w:rPr>
      </w:pPr>
    </w:p>
    <w:p w:rsidR="00EC0963" w:rsidRPr="00EC0963" w:rsidRDefault="00EC0963" w:rsidP="00EC0963">
      <w:pPr>
        <w:spacing w:line="256" w:lineRule="auto"/>
        <w:rPr>
          <w:rFonts w:ascii="Calibri" w:eastAsia="Calibri" w:hAnsi="Calibri" w:cs="Times New Roman"/>
        </w:rPr>
      </w:pPr>
    </w:p>
    <w:p w:rsidR="00997E46" w:rsidRDefault="00997E46"/>
    <w:sectPr w:rsidR="00997E4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2C73" w:rsidRDefault="00BC2C73">
      <w:pPr>
        <w:spacing w:after="0" w:line="240" w:lineRule="auto"/>
      </w:pPr>
      <w:r>
        <w:separator/>
      </w:r>
    </w:p>
  </w:endnote>
  <w:endnote w:type="continuationSeparator" w:id="0">
    <w:p w:rsidR="00BC2C73" w:rsidRDefault="00BC2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b/>
        <w:sz w:val="20"/>
        <w:szCs w:val="20"/>
      </w:rPr>
      <w:id w:val="993062563"/>
      <w:docPartObj>
        <w:docPartGallery w:val="Page Numbers (Bottom of Page)"/>
        <w:docPartUnique/>
      </w:docPartObj>
    </w:sdtPr>
    <w:sdtEndPr/>
    <w:sdtContent>
      <w:p w:rsidR="00E13E82" w:rsidRPr="00E13E82" w:rsidRDefault="005130BE">
        <w:pPr>
          <w:pStyle w:val="llb"/>
          <w:jc w:val="right"/>
          <w:rPr>
            <w:rFonts w:ascii="Times New Roman" w:hAnsi="Times New Roman"/>
            <w:b/>
            <w:sz w:val="20"/>
            <w:szCs w:val="20"/>
          </w:rPr>
        </w:pPr>
        <w:r w:rsidRPr="00E13E82">
          <w:rPr>
            <w:rFonts w:ascii="Times New Roman" w:hAnsi="Times New Roman"/>
            <w:b/>
            <w:sz w:val="20"/>
            <w:szCs w:val="20"/>
          </w:rPr>
          <w:fldChar w:fldCharType="begin"/>
        </w:r>
        <w:r w:rsidRPr="00E13E82">
          <w:rPr>
            <w:rFonts w:ascii="Times New Roman" w:hAnsi="Times New Roman"/>
            <w:b/>
            <w:sz w:val="20"/>
            <w:szCs w:val="20"/>
          </w:rPr>
          <w:instrText>PAGE   \* MERGEFORMAT</w:instrText>
        </w:r>
        <w:r w:rsidRPr="00E13E82">
          <w:rPr>
            <w:rFonts w:ascii="Times New Roman" w:hAnsi="Times New Roman"/>
            <w:b/>
            <w:sz w:val="20"/>
            <w:szCs w:val="20"/>
          </w:rPr>
          <w:fldChar w:fldCharType="separate"/>
        </w:r>
        <w:r>
          <w:rPr>
            <w:rFonts w:ascii="Times New Roman" w:hAnsi="Times New Roman"/>
            <w:b/>
            <w:noProof/>
            <w:sz w:val="20"/>
            <w:szCs w:val="20"/>
          </w:rPr>
          <w:t>2</w:t>
        </w:r>
        <w:r w:rsidRPr="00E13E82">
          <w:rPr>
            <w:rFonts w:ascii="Times New Roman" w:hAnsi="Times New Roman"/>
            <w:b/>
            <w:sz w:val="20"/>
            <w:szCs w:val="20"/>
          </w:rPr>
          <w:fldChar w:fldCharType="end"/>
        </w:r>
        <w:r w:rsidRPr="00E13E82">
          <w:rPr>
            <w:rFonts w:ascii="Times New Roman" w:hAnsi="Times New Roman"/>
            <w:b/>
            <w:sz w:val="20"/>
            <w:szCs w:val="20"/>
          </w:rPr>
          <w:t>/2</w:t>
        </w:r>
      </w:p>
    </w:sdtContent>
  </w:sdt>
  <w:p w:rsidR="00E13E82" w:rsidRDefault="007B26C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2C73" w:rsidRDefault="00BC2C73">
      <w:pPr>
        <w:spacing w:after="0" w:line="240" w:lineRule="auto"/>
      </w:pPr>
      <w:r>
        <w:separator/>
      </w:r>
    </w:p>
  </w:footnote>
  <w:footnote w:type="continuationSeparator" w:id="0">
    <w:p w:rsidR="00BC2C73" w:rsidRDefault="00BC2C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6C0A0D"/>
    <w:multiLevelType w:val="hybridMultilevel"/>
    <w:tmpl w:val="1902E43E"/>
    <w:lvl w:ilvl="0" w:tplc="DC1260B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963"/>
    <w:rsid w:val="003340A7"/>
    <w:rsid w:val="00343C22"/>
    <w:rsid w:val="0043543C"/>
    <w:rsid w:val="004F5AAB"/>
    <w:rsid w:val="005130BE"/>
    <w:rsid w:val="00632B25"/>
    <w:rsid w:val="00745834"/>
    <w:rsid w:val="007B26CF"/>
    <w:rsid w:val="00932511"/>
    <w:rsid w:val="00997E46"/>
    <w:rsid w:val="00A44DD0"/>
    <w:rsid w:val="00BC2C73"/>
    <w:rsid w:val="00CF4E15"/>
    <w:rsid w:val="00EC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49A853-6DA5-499D-85F4-22BA71D57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EC096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EC096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420</Words>
  <Characters>2901</Characters>
  <Application>Microsoft Office Word</Application>
  <DocSecurity>4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Sipos Ágnes</cp:lastModifiedBy>
  <cp:revision>2</cp:revision>
  <dcterms:created xsi:type="dcterms:W3CDTF">2026-04-08T06:21:00Z</dcterms:created>
  <dcterms:modified xsi:type="dcterms:W3CDTF">2026-04-08T06:21:00Z</dcterms:modified>
</cp:coreProperties>
</file>